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4E" w:rsidRPr="00C4664E" w:rsidRDefault="00C4664E" w:rsidP="00C4664E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З</w:t>
      </w:r>
      <w:r w:rsidRPr="00C4664E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АЯВЛЕНИЕ НА ВРЕМЕННЫЙ ВВОЗ ТОВАРОВ</w:t>
      </w: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0" w:name="37f1a"/>
      <w:bookmarkStart w:id="1" w:name="81c9c"/>
      <w:bookmarkStart w:id="2" w:name="f71cf"/>
      <w:bookmarkEnd w:id="0"/>
      <w:bookmarkEnd w:id="1"/>
      <w:bookmarkEnd w:id="2"/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Образец</w:t>
      </w: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Заявление на временный ввоз (вывоз) товаров</w:t>
      </w: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____________________________________</w:t>
      </w: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(Наименование таможенного органа) </w:t>
      </w:r>
      <w:proofErr w:type="gramStart"/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</w:t>
      </w:r>
      <w:proofErr w:type="gramEnd"/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 ___________________________________</w:t>
      </w: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(Лицо*)</w:t>
      </w: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Прошу разрешить поместить ______________________________________</w:t>
      </w: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(Наименования товаров, коды по </w:t>
      </w:r>
      <w:hyperlink r:id="rId4" w:history="1">
        <w:r w:rsidRPr="00C4664E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ТН ВЭД</w:t>
        </w:r>
      </w:hyperlink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России</w:t>
      </w:r>
      <w:proofErr w:type="gramEnd"/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3" w:name="54c80"/>
      <w:bookmarkEnd w:id="3"/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__________________________________________________________________</w:t>
      </w: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их индивидуальные признаки, количество (мера вес и т.п.)</w:t>
      </w: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под таможенный режим временного  ввоза  (вывоза) с </w:t>
      </w:r>
      <w:proofErr w:type="gramStart"/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полным</w:t>
      </w:r>
      <w:proofErr w:type="gramEnd"/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условным</w:t>
      </w: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(либо  частичным)  освобождением  от уплаты таможенных платежей </w:t>
      </w:r>
      <w:proofErr w:type="gramStart"/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</w:t>
      </w:r>
      <w:proofErr w:type="gramEnd"/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основании</w:t>
      </w:r>
      <w:proofErr w:type="gramEnd"/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________________________________________________________</w:t>
      </w: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(указать международный договор и (или) акт законодательства</w:t>
      </w:r>
      <w:proofErr w:type="gramEnd"/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Российской Федерации)</w:t>
      </w:r>
      <w:proofErr w:type="gramEnd"/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Дополнительно сообщаю: _________________________________________</w:t>
      </w: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4" w:name="138ff"/>
      <w:bookmarkEnd w:id="4"/>
      <w:proofErr w:type="gramStart"/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(указываются цели временного ввоза (вывоза),</w:t>
      </w:r>
      <w:proofErr w:type="gramEnd"/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5" w:name="505e7"/>
      <w:bookmarkEnd w:id="5"/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 также необходимый срок временного ввоза</w:t>
      </w: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(вывоза) товаров)</w:t>
      </w: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___________________</w:t>
      </w: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(подпись лица)</w:t>
      </w: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4664E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"__" ______ 200_ г.</w:t>
      </w:r>
    </w:p>
    <w:p w:rsidR="00C4664E" w:rsidRPr="00C4664E" w:rsidRDefault="00C4664E" w:rsidP="00C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sectPr w:rsidR="00C4664E" w:rsidRPr="00C4664E" w:rsidSect="0064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64E"/>
    <w:rsid w:val="0064169A"/>
    <w:rsid w:val="00C4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9A"/>
  </w:style>
  <w:style w:type="paragraph" w:styleId="1">
    <w:name w:val="heading 1"/>
    <w:basedOn w:val="a"/>
    <w:link w:val="10"/>
    <w:uiPriority w:val="9"/>
    <w:qFormat/>
    <w:rsid w:val="00C4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6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onprost.ru/content/base/20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Вячеславович Баландин</dc:creator>
  <cp:lastModifiedBy>Андрей Вячеславович Баландин</cp:lastModifiedBy>
  <cp:revision>1</cp:revision>
  <dcterms:created xsi:type="dcterms:W3CDTF">2019-01-25T10:02:00Z</dcterms:created>
  <dcterms:modified xsi:type="dcterms:W3CDTF">2019-01-25T10:04:00Z</dcterms:modified>
</cp:coreProperties>
</file>